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EE" w:rsidRPr="003100EE" w:rsidRDefault="005E21DB" w:rsidP="003100EE">
      <w:pPr>
        <w:spacing w:line="360" w:lineRule="auto"/>
        <w:jc w:val="center"/>
        <w:rPr>
          <w:rFonts w:ascii="Times New Roman" w:hAnsi="Times New Roman" w:cs="Times New Roman"/>
        </w:rPr>
      </w:pPr>
      <w:r w:rsidRPr="005E21DB">
        <w:rPr>
          <w:rFonts w:ascii="Times New Roman" w:hAnsi="Times New Roman" w:cs="Times New Roman"/>
          <w:b/>
          <w:sz w:val="28"/>
          <w:szCs w:val="28"/>
        </w:rPr>
        <w:t>SPRAWOZDANIE Z XXI</w:t>
      </w:r>
      <w:r w:rsidR="003464DD">
        <w:rPr>
          <w:rFonts w:ascii="Times New Roman" w:hAnsi="Times New Roman" w:cs="Times New Roman"/>
          <w:b/>
          <w:sz w:val="28"/>
          <w:szCs w:val="28"/>
        </w:rPr>
        <w:t>V</w:t>
      </w:r>
      <w:r w:rsidRPr="005E21DB">
        <w:rPr>
          <w:rFonts w:ascii="Times New Roman" w:hAnsi="Times New Roman" w:cs="Times New Roman"/>
          <w:b/>
          <w:sz w:val="28"/>
          <w:szCs w:val="28"/>
        </w:rPr>
        <w:t xml:space="preserve"> SZKOŁY JESIENNEJ PTBR </w:t>
      </w:r>
      <w:r w:rsidR="003100EE">
        <w:rPr>
          <w:rFonts w:ascii="Times New Roman" w:hAnsi="Times New Roman" w:cs="Times New Roman"/>
          <w:b/>
          <w:sz w:val="28"/>
          <w:szCs w:val="28"/>
        </w:rPr>
        <w:t xml:space="preserve">pt. </w:t>
      </w:r>
      <w:r w:rsidR="003100EE" w:rsidRPr="003100EE">
        <w:rPr>
          <w:rFonts w:ascii="Times New Roman" w:hAnsi="Times New Roman" w:cs="Times New Roman"/>
          <w:b/>
          <w:sz w:val="28"/>
          <w:szCs w:val="28"/>
        </w:rPr>
        <w:t>„</w:t>
      </w:r>
      <w:r w:rsidR="00F94525" w:rsidRPr="00F94525">
        <w:rPr>
          <w:rFonts w:ascii="Times New Roman" w:hAnsi="Times New Roman" w:cs="Times New Roman"/>
          <w:b/>
          <w:sz w:val="28"/>
          <w:szCs w:val="28"/>
        </w:rPr>
        <w:t>OCHRONA PRZED PROMIENIOWANIEM</w:t>
      </w:r>
      <w:r w:rsidR="00FB172E">
        <w:rPr>
          <w:rFonts w:ascii="Times New Roman" w:hAnsi="Times New Roman" w:cs="Times New Roman"/>
          <w:b/>
          <w:sz w:val="28"/>
          <w:szCs w:val="28"/>
        </w:rPr>
        <w:t xml:space="preserve"> JONIZUJĄCYM I NIEJONIZUJĄ</w:t>
      </w:r>
      <w:r w:rsidR="00F94525" w:rsidRPr="00F94525">
        <w:rPr>
          <w:rFonts w:ascii="Times New Roman" w:hAnsi="Times New Roman" w:cs="Times New Roman"/>
          <w:b/>
          <w:sz w:val="28"/>
          <w:szCs w:val="28"/>
        </w:rPr>
        <w:t>CYM. NOWE UREGULOWANIA PRAWNE, ŹRÓDŁA, PROBLEMY POMIAROWE</w:t>
      </w:r>
      <w:r w:rsidR="003100EE" w:rsidRPr="003100EE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3100E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100EE" w:rsidRPr="003100EE">
        <w:rPr>
          <w:rFonts w:ascii="Times New Roman" w:hAnsi="Times New Roman" w:cs="Times New Roman"/>
          <w:b/>
          <w:bCs/>
          <w:sz w:val="28"/>
          <w:szCs w:val="28"/>
        </w:rPr>
        <w:t>ZAKOPANE</w:t>
      </w:r>
    </w:p>
    <w:p w:rsidR="00817EC5" w:rsidRPr="00810A3C" w:rsidRDefault="00817EC5" w:rsidP="005E21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1DB" w:rsidRPr="003100EE" w:rsidRDefault="003100EE" w:rsidP="00810A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0EE">
        <w:rPr>
          <w:rFonts w:ascii="Times New Roman" w:hAnsi="Times New Roman" w:cs="Times New Roman"/>
          <w:sz w:val="24"/>
          <w:szCs w:val="24"/>
        </w:rPr>
        <w:t>XXI</w:t>
      </w:r>
      <w:r w:rsidR="00F94525">
        <w:rPr>
          <w:rFonts w:ascii="Times New Roman" w:hAnsi="Times New Roman" w:cs="Times New Roman"/>
          <w:sz w:val="24"/>
          <w:szCs w:val="24"/>
        </w:rPr>
        <w:t>V</w:t>
      </w:r>
      <w:r w:rsidRPr="003100EE">
        <w:rPr>
          <w:rFonts w:ascii="Times New Roman" w:hAnsi="Times New Roman" w:cs="Times New Roman"/>
          <w:sz w:val="24"/>
          <w:szCs w:val="24"/>
        </w:rPr>
        <w:t xml:space="preserve"> Szkoła </w:t>
      </w:r>
      <w:r w:rsidR="002C3AA1">
        <w:rPr>
          <w:rFonts w:ascii="Times New Roman" w:hAnsi="Times New Roman" w:cs="Times New Roman"/>
          <w:sz w:val="24"/>
          <w:szCs w:val="24"/>
        </w:rPr>
        <w:t>J</w:t>
      </w:r>
      <w:r w:rsidRPr="003100EE">
        <w:rPr>
          <w:rFonts w:ascii="Times New Roman" w:hAnsi="Times New Roman" w:cs="Times New Roman"/>
          <w:sz w:val="24"/>
          <w:szCs w:val="24"/>
        </w:rPr>
        <w:t xml:space="preserve">esienna PTBR odbyła się w dniach </w:t>
      </w:r>
      <w:r w:rsidR="00F94525">
        <w:rPr>
          <w:rFonts w:ascii="Times New Roman" w:hAnsi="Times New Roman" w:cs="Times New Roman"/>
          <w:sz w:val="24"/>
          <w:szCs w:val="24"/>
        </w:rPr>
        <w:t>12-16 października 2015</w:t>
      </w:r>
      <w:r w:rsidRPr="003100EE">
        <w:rPr>
          <w:rFonts w:ascii="Times New Roman" w:hAnsi="Times New Roman" w:cs="Times New Roman"/>
          <w:sz w:val="24"/>
          <w:szCs w:val="24"/>
        </w:rPr>
        <w:t xml:space="preserve"> r. w Ośrodku Wypoczynkowym „Kolejarz” w Zakopanem.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F94525">
        <w:rPr>
          <w:rFonts w:ascii="Times New Roman" w:hAnsi="Times New Roman" w:cs="Times New Roman"/>
          <w:sz w:val="24"/>
          <w:szCs w:val="24"/>
        </w:rPr>
        <w:t>czestniczyły</w:t>
      </w:r>
      <w:r w:rsidR="005E21DB" w:rsidRPr="003100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niej </w:t>
      </w:r>
      <w:r w:rsidR="00F94525">
        <w:rPr>
          <w:rFonts w:ascii="Times New Roman" w:hAnsi="Times New Roman" w:cs="Times New Roman"/>
          <w:sz w:val="24"/>
          <w:szCs w:val="24"/>
        </w:rPr>
        <w:t>12</w:t>
      </w:r>
      <w:r w:rsidR="004E3E65">
        <w:rPr>
          <w:rFonts w:ascii="Times New Roman" w:hAnsi="Times New Roman" w:cs="Times New Roman"/>
          <w:sz w:val="24"/>
          <w:szCs w:val="24"/>
        </w:rPr>
        <w:t>1</w:t>
      </w:r>
      <w:r w:rsidR="00F94525">
        <w:rPr>
          <w:rFonts w:ascii="Times New Roman" w:hAnsi="Times New Roman" w:cs="Times New Roman"/>
          <w:sz w:val="24"/>
          <w:szCs w:val="24"/>
        </w:rPr>
        <w:t xml:space="preserve"> oso</w:t>
      </w:r>
      <w:r w:rsidR="005E21DB" w:rsidRPr="003100EE">
        <w:rPr>
          <w:rFonts w:ascii="Times New Roman" w:hAnsi="Times New Roman" w:cs="Times New Roman"/>
          <w:sz w:val="24"/>
          <w:szCs w:val="24"/>
        </w:rPr>
        <w:t>b</w:t>
      </w:r>
      <w:r w:rsidR="00F94525">
        <w:rPr>
          <w:rFonts w:ascii="Times New Roman" w:hAnsi="Times New Roman" w:cs="Times New Roman"/>
          <w:sz w:val="24"/>
          <w:szCs w:val="24"/>
        </w:rPr>
        <w:t>y</w:t>
      </w:r>
      <w:r w:rsidR="005E21DB" w:rsidRPr="003100EE">
        <w:rPr>
          <w:rFonts w:ascii="Times New Roman" w:hAnsi="Times New Roman" w:cs="Times New Roman"/>
          <w:sz w:val="24"/>
          <w:szCs w:val="24"/>
        </w:rPr>
        <w:t>, w tym:</w:t>
      </w:r>
    </w:p>
    <w:p w:rsidR="005E21DB" w:rsidRDefault="005E21DB" w:rsidP="00810A3C">
      <w:pPr>
        <w:pStyle w:val="Akapitzlist"/>
        <w:numPr>
          <w:ilvl w:val="0"/>
          <w:numId w:val="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9452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wykładowców (w tym </w:t>
      </w:r>
      <w:r w:rsidR="00F94525">
        <w:rPr>
          <w:rFonts w:ascii="Times New Roman" w:hAnsi="Times New Roman" w:cs="Times New Roman"/>
          <w:sz w:val="24"/>
          <w:szCs w:val="24"/>
        </w:rPr>
        <w:t>3</w:t>
      </w:r>
      <w:r w:rsidR="00AA20E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organizatorów)</w:t>
      </w:r>
      <w:r w:rsidR="00333ABA">
        <w:rPr>
          <w:rFonts w:ascii="Times New Roman" w:hAnsi="Times New Roman" w:cs="Times New Roman"/>
          <w:sz w:val="24"/>
          <w:szCs w:val="24"/>
        </w:rPr>
        <w:t>,</w:t>
      </w:r>
    </w:p>
    <w:p w:rsidR="005E21DB" w:rsidRPr="00FB172E" w:rsidRDefault="00F94525" w:rsidP="00FB172E">
      <w:pPr>
        <w:pStyle w:val="Akapitzlist"/>
        <w:numPr>
          <w:ilvl w:val="0"/>
          <w:numId w:val="3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B172E">
        <w:rPr>
          <w:rFonts w:ascii="Times New Roman" w:hAnsi="Times New Roman" w:cs="Times New Roman"/>
          <w:sz w:val="24"/>
          <w:szCs w:val="24"/>
        </w:rPr>
        <w:t>103</w:t>
      </w:r>
      <w:r w:rsidR="00333ABA" w:rsidRPr="00FB172E">
        <w:rPr>
          <w:rFonts w:ascii="Times New Roman" w:hAnsi="Times New Roman" w:cs="Times New Roman"/>
          <w:sz w:val="24"/>
          <w:szCs w:val="24"/>
        </w:rPr>
        <w:t xml:space="preserve"> </w:t>
      </w:r>
      <w:r w:rsidR="005E21DB" w:rsidRPr="00FB172E">
        <w:rPr>
          <w:rFonts w:ascii="Times New Roman" w:hAnsi="Times New Roman" w:cs="Times New Roman"/>
          <w:sz w:val="24"/>
          <w:szCs w:val="24"/>
        </w:rPr>
        <w:t>uczestników</w:t>
      </w:r>
      <w:r w:rsidR="00351607" w:rsidRPr="00FB172E">
        <w:rPr>
          <w:rFonts w:ascii="Times New Roman" w:hAnsi="Times New Roman" w:cs="Times New Roman"/>
          <w:sz w:val="24"/>
          <w:szCs w:val="24"/>
        </w:rPr>
        <w:t xml:space="preserve"> z Wojskowych</w:t>
      </w:r>
      <w:r w:rsidR="005111BF" w:rsidRPr="00FB172E">
        <w:rPr>
          <w:rFonts w:ascii="Times New Roman" w:hAnsi="Times New Roman" w:cs="Times New Roman"/>
          <w:sz w:val="24"/>
          <w:szCs w:val="24"/>
        </w:rPr>
        <w:t xml:space="preserve"> Ośrodków Medycyny Prewencyjnej</w:t>
      </w:r>
      <w:r w:rsidR="00351607" w:rsidRPr="00FB172E">
        <w:rPr>
          <w:rFonts w:ascii="Times New Roman" w:hAnsi="Times New Roman" w:cs="Times New Roman"/>
          <w:sz w:val="24"/>
          <w:szCs w:val="24"/>
        </w:rPr>
        <w:t xml:space="preserve">, </w:t>
      </w:r>
      <w:r w:rsidR="00FB0E33" w:rsidRPr="00FB172E">
        <w:rPr>
          <w:rFonts w:ascii="Times New Roman" w:hAnsi="Times New Roman" w:cs="Times New Roman"/>
          <w:sz w:val="24"/>
          <w:szCs w:val="24"/>
        </w:rPr>
        <w:t>W</w:t>
      </w:r>
      <w:r w:rsidR="005111BF" w:rsidRPr="00FB172E">
        <w:rPr>
          <w:rFonts w:ascii="Times New Roman" w:hAnsi="Times New Roman" w:cs="Times New Roman"/>
          <w:sz w:val="24"/>
          <w:szCs w:val="24"/>
        </w:rPr>
        <w:t xml:space="preserve">ojskowej Akademii Technicznej, Szkoły Głównej Służby Pożarniczej, </w:t>
      </w:r>
      <w:r w:rsidR="004E3E65">
        <w:rPr>
          <w:rFonts w:ascii="Times New Roman" w:hAnsi="Times New Roman" w:cs="Times New Roman"/>
          <w:sz w:val="24"/>
          <w:szCs w:val="24"/>
        </w:rPr>
        <w:t xml:space="preserve">Dowództwa Operacyjnego Rodzajów Sił Zbrojnych, </w:t>
      </w:r>
      <w:r w:rsidR="005111BF" w:rsidRPr="00FB172E">
        <w:rPr>
          <w:rFonts w:ascii="Times New Roman" w:hAnsi="Times New Roman" w:cs="Times New Roman"/>
          <w:sz w:val="24"/>
          <w:szCs w:val="24"/>
        </w:rPr>
        <w:t>Biura Ochrony Rządu, Głównego In</w:t>
      </w:r>
      <w:r w:rsidR="00351607" w:rsidRPr="00FB172E">
        <w:rPr>
          <w:rFonts w:ascii="Times New Roman" w:hAnsi="Times New Roman" w:cs="Times New Roman"/>
          <w:sz w:val="24"/>
          <w:szCs w:val="24"/>
        </w:rPr>
        <w:t xml:space="preserve">spektoratu Sanitarnego oraz Wojewódzkich Stacji Sanitarno-Epidemiologicznych, </w:t>
      </w:r>
      <w:r w:rsidR="005111BF" w:rsidRPr="00FB172E">
        <w:rPr>
          <w:rFonts w:ascii="Times New Roman" w:hAnsi="Times New Roman" w:cs="Times New Roman"/>
          <w:sz w:val="24"/>
          <w:szCs w:val="24"/>
        </w:rPr>
        <w:t xml:space="preserve">Główny Inspektorat Ochrony Środowiska, </w:t>
      </w:r>
      <w:r w:rsidR="00FB0E33" w:rsidRPr="00FB172E">
        <w:rPr>
          <w:rFonts w:ascii="Times New Roman" w:hAnsi="Times New Roman" w:cs="Times New Roman"/>
          <w:sz w:val="24"/>
          <w:szCs w:val="24"/>
        </w:rPr>
        <w:t xml:space="preserve">Krajowego Centrum Ochrony Radiologicznej w Ochronie </w:t>
      </w:r>
      <w:r w:rsidR="005111BF" w:rsidRPr="00FB172E">
        <w:rPr>
          <w:rFonts w:ascii="Times New Roman" w:hAnsi="Times New Roman" w:cs="Times New Roman"/>
          <w:sz w:val="24"/>
          <w:szCs w:val="24"/>
        </w:rPr>
        <w:t>Z</w:t>
      </w:r>
      <w:r w:rsidR="00FB0E33" w:rsidRPr="00FB172E">
        <w:rPr>
          <w:rFonts w:ascii="Times New Roman" w:hAnsi="Times New Roman" w:cs="Times New Roman"/>
          <w:sz w:val="24"/>
          <w:szCs w:val="24"/>
        </w:rPr>
        <w:t>drowia, Telekomunikacji Polskiej, Urzędów Wojewódzkich, C</w:t>
      </w:r>
      <w:r w:rsidR="001602ED">
        <w:rPr>
          <w:rFonts w:ascii="Times New Roman" w:hAnsi="Times New Roman" w:cs="Times New Roman"/>
          <w:sz w:val="24"/>
          <w:szCs w:val="24"/>
        </w:rPr>
        <w:t xml:space="preserve">entralnego </w:t>
      </w:r>
      <w:r w:rsidR="00FB0E33" w:rsidRPr="00FB172E">
        <w:rPr>
          <w:rFonts w:ascii="Times New Roman" w:hAnsi="Times New Roman" w:cs="Times New Roman"/>
          <w:sz w:val="24"/>
          <w:szCs w:val="24"/>
        </w:rPr>
        <w:t>I</w:t>
      </w:r>
      <w:r w:rsidR="001602ED">
        <w:rPr>
          <w:rFonts w:ascii="Times New Roman" w:hAnsi="Times New Roman" w:cs="Times New Roman"/>
          <w:sz w:val="24"/>
          <w:szCs w:val="24"/>
        </w:rPr>
        <w:t xml:space="preserve">nstytutu </w:t>
      </w:r>
      <w:r w:rsidR="00FB0E33" w:rsidRPr="00FB172E">
        <w:rPr>
          <w:rFonts w:ascii="Times New Roman" w:hAnsi="Times New Roman" w:cs="Times New Roman"/>
          <w:sz w:val="24"/>
          <w:szCs w:val="24"/>
        </w:rPr>
        <w:t>O</w:t>
      </w:r>
      <w:r w:rsidR="001602ED">
        <w:rPr>
          <w:rFonts w:ascii="Times New Roman" w:hAnsi="Times New Roman" w:cs="Times New Roman"/>
          <w:sz w:val="24"/>
          <w:szCs w:val="24"/>
        </w:rPr>
        <w:t xml:space="preserve">chrony </w:t>
      </w:r>
      <w:r w:rsidR="00FB0E33" w:rsidRPr="00FB172E">
        <w:rPr>
          <w:rFonts w:ascii="Times New Roman" w:hAnsi="Times New Roman" w:cs="Times New Roman"/>
          <w:sz w:val="24"/>
          <w:szCs w:val="24"/>
        </w:rPr>
        <w:t>P</w:t>
      </w:r>
      <w:r w:rsidR="001602ED">
        <w:rPr>
          <w:rFonts w:ascii="Times New Roman" w:hAnsi="Times New Roman" w:cs="Times New Roman"/>
          <w:sz w:val="24"/>
          <w:szCs w:val="24"/>
        </w:rPr>
        <w:t xml:space="preserve">racy – </w:t>
      </w:r>
      <w:r w:rsidR="005111BF" w:rsidRPr="00FB172E">
        <w:rPr>
          <w:rFonts w:ascii="Times New Roman" w:hAnsi="Times New Roman" w:cs="Times New Roman"/>
          <w:sz w:val="24"/>
          <w:szCs w:val="24"/>
        </w:rPr>
        <w:t>P</w:t>
      </w:r>
      <w:r w:rsidR="001602ED">
        <w:rPr>
          <w:rFonts w:ascii="Times New Roman" w:hAnsi="Times New Roman" w:cs="Times New Roman"/>
          <w:sz w:val="24"/>
          <w:szCs w:val="24"/>
        </w:rPr>
        <w:t xml:space="preserve">aństwowego </w:t>
      </w:r>
      <w:r w:rsidR="005111BF" w:rsidRPr="00FB172E">
        <w:rPr>
          <w:rFonts w:ascii="Times New Roman" w:hAnsi="Times New Roman" w:cs="Times New Roman"/>
          <w:sz w:val="24"/>
          <w:szCs w:val="24"/>
        </w:rPr>
        <w:t>I</w:t>
      </w:r>
      <w:r w:rsidR="001602ED">
        <w:rPr>
          <w:rFonts w:ascii="Times New Roman" w:hAnsi="Times New Roman" w:cs="Times New Roman"/>
          <w:sz w:val="24"/>
          <w:szCs w:val="24"/>
        </w:rPr>
        <w:t xml:space="preserve">nstytutu </w:t>
      </w:r>
      <w:r w:rsidR="005111BF" w:rsidRPr="00FB172E">
        <w:rPr>
          <w:rFonts w:ascii="Times New Roman" w:hAnsi="Times New Roman" w:cs="Times New Roman"/>
          <w:sz w:val="24"/>
          <w:szCs w:val="24"/>
        </w:rPr>
        <w:t>B</w:t>
      </w:r>
      <w:r w:rsidR="001602ED">
        <w:rPr>
          <w:rFonts w:ascii="Times New Roman" w:hAnsi="Times New Roman" w:cs="Times New Roman"/>
          <w:sz w:val="24"/>
          <w:szCs w:val="24"/>
        </w:rPr>
        <w:t>adawczego</w:t>
      </w:r>
      <w:r w:rsidR="00FB0E33" w:rsidRPr="00FB172E">
        <w:rPr>
          <w:rFonts w:ascii="Times New Roman" w:hAnsi="Times New Roman" w:cs="Times New Roman"/>
          <w:sz w:val="24"/>
          <w:szCs w:val="24"/>
        </w:rPr>
        <w:t>,</w:t>
      </w:r>
      <w:r w:rsidR="005111BF" w:rsidRPr="00FB172E">
        <w:rPr>
          <w:rFonts w:ascii="Times New Roman" w:hAnsi="Times New Roman" w:cs="Times New Roman"/>
          <w:sz w:val="24"/>
          <w:szCs w:val="24"/>
        </w:rPr>
        <w:t xml:space="preserve"> N</w:t>
      </w:r>
      <w:r w:rsidR="001602ED">
        <w:rPr>
          <w:rFonts w:ascii="Times New Roman" w:hAnsi="Times New Roman" w:cs="Times New Roman"/>
          <w:sz w:val="24"/>
          <w:szCs w:val="24"/>
        </w:rPr>
        <w:t xml:space="preserve">arodowego </w:t>
      </w:r>
      <w:r w:rsidR="005111BF" w:rsidRPr="00FB172E">
        <w:rPr>
          <w:rFonts w:ascii="Times New Roman" w:hAnsi="Times New Roman" w:cs="Times New Roman"/>
          <w:sz w:val="24"/>
          <w:szCs w:val="24"/>
        </w:rPr>
        <w:t>I</w:t>
      </w:r>
      <w:r w:rsidR="001602ED">
        <w:rPr>
          <w:rFonts w:ascii="Times New Roman" w:hAnsi="Times New Roman" w:cs="Times New Roman"/>
          <w:sz w:val="24"/>
          <w:szCs w:val="24"/>
        </w:rPr>
        <w:t xml:space="preserve">nstytutu </w:t>
      </w:r>
      <w:r w:rsidR="005111BF" w:rsidRPr="00FB172E">
        <w:rPr>
          <w:rFonts w:ascii="Times New Roman" w:hAnsi="Times New Roman" w:cs="Times New Roman"/>
          <w:sz w:val="24"/>
          <w:szCs w:val="24"/>
        </w:rPr>
        <w:t>Z</w:t>
      </w:r>
      <w:r w:rsidR="001602ED">
        <w:rPr>
          <w:rFonts w:ascii="Times New Roman" w:hAnsi="Times New Roman" w:cs="Times New Roman"/>
          <w:sz w:val="24"/>
          <w:szCs w:val="24"/>
        </w:rPr>
        <w:t xml:space="preserve">drowia </w:t>
      </w:r>
      <w:r w:rsidR="005111BF" w:rsidRPr="00FB172E">
        <w:rPr>
          <w:rFonts w:ascii="Times New Roman" w:hAnsi="Times New Roman" w:cs="Times New Roman"/>
          <w:sz w:val="24"/>
          <w:szCs w:val="24"/>
        </w:rPr>
        <w:t>P</w:t>
      </w:r>
      <w:r w:rsidR="001602ED">
        <w:rPr>
          <w:rFonts w:ascii="Times New Roman" w:hAnsi="Times New Roman" w:cs="Times New Roman"/>
          <w:sz w:val="24"/>
          <w:szCs w:val="24"/>
        </w:rPr>
        <w:t xml:space="preserve">ublicznego – </w:t>
      </w:r>
      <w:r w:rsidR="005111BF" w:rsidRPr="00FB172E">
        <w:rPr>
          <w:rFonts w:ascii="Times New Roman" w:hAnsi="Times New Roman" w:cs="Times New Roman"/>
          <w:sz w:val="24"/>
          <w:szCs w:val="24"/>
        </w:rPr>
        <w:t>P</w:t>
      </w:r>
      <w:r w:rsidR="001602ED">
        <w:rPr>
          <w:rFonts w:ascii="Times New Roman" w:hAnsi="Times New Roman" w:cs="Times New Roman"/>
          <w:sz w:val="24"/>
          <w:szCs w:val="24"/>
        </w:rPr>
        <w:t xml:space="preserve">aństwowego </w:t>
      </w:r>
      <w:r w:rsidR="005111BF" w:rsidRPr="00FB172E">
        <w:rPr>
          <w:rFonts w:ascii="Times New Roman" w:hAnsi="Times New Roman" w:cs="Times New Roman"/>
          <w:sz w:val="24"/>
          <w:szCs w:val="24"/>
        </w:rPr>
        <w:t>Z</w:t>
      </w:r>
      <w:r w:rsidR="001602ED">
        <w:rPr>
          <w:rFonts w:ascii="Times New Roman" w:hAnsi="Times New Roman" w:cs="Times New Roman"/>
          <w:sz w:val="24"/>
          <w:szCs w:val="24"/>
        </w:rPr>
        <w:t xml:space="preserve">akładu </w:t>
      </w:r>
      <w:r w:rsidR="005111BF" w:rsidRPr="00FB172E">
        <w:rPr>
          <w:rFonts w:ascii="Times New Roman" w:hAnsi="Times New Roman" w:cs="Times New Roman"/>
          <w:sz w:val="24"/>
          <w:szCs w:val="24"/>
        </w:rPr>
        <w:t>H</w:t>
      </w:r>
      <w:r w:rsidR="001602ED">
        <w:rPr>
          <w:rFonts w:ascii="Times New Roman" w:hAnsi="Times New Roman" w:cs="Times New Roman"/>
          <w:sz w:val="24"/>
          <w:szCs w:val="24"/>
        </w:rPr>
        <w:t>igieny</w:t>
      </w:r>
      <w:r w:rsidR="005111BF" w:rsidRPr="00FB172E">
        <w:rPr>
          <w:rFonts w:ascii="Times New Roman" w:hAnsi="Times New Roman" w:cs="Times New Roman"/>
          <w:sz w:val="24"/>
          <w:szCs w:val="24"/>
        </w:rPr>
        <w:t>,</w:t>
      </w:r>
      <w:r w:rsidR="00FB0E33" w:rsidRPr="00FB172E">
        <w:rPr>
          <w:rFonts w:ascii="Times New Roman" w:hAnsi="Times New Roman" w:cs="Times New Roman"/>
          <w:sz w:val="24"/>
          <w:szCs w:val="24"/>
        </w:rPr>
        <w:t xml:space="preserve"> </w:t>
      </w:r>
      <w:r w:rsidR="001602ED">
        <w:rPr>
          <w:rFonts w:ascii="Times New Roman" w:hAnsi="Times New Roman" w:cs="Times New Roman"/>
          <w:sz w:val="24"/>
          <w:szCs w:val="24"/>
        </w:rPr>
        <w:t xml:space="preserve">Instytutu Medycyny Pracy, </w:t>
      </w:r>
      <w:r w:rsidR="00FB0E33" w:rsidRPr="00FB172E">
        <w:rPr>
          <w:rFonts w:ascii="Times New Roman" w:hAnsi="Times New Roman" w:cs="Times New Roman"/>
          <w:sz w:val="24"/>
          <w:szCs w:val="24"/>
        </w:rPr>
        <w:t>W</w:t>
      </w:r>
      <w:r w:rsidR="001602ED">
        <w:rPr>
          <w:rFonts w:ascii="Times New Roman" w:hAnsi="Times New Roman" w:cs="Times New Roman"/>
          <w:sz w:val="24"/>
          <w:szCs w:val="24"/>
        </w:rPr>
        <w:t xml:space="preserve">ojskowego </w:t>
      </w:r>
      <w:r w:rsidR="00FB0E33" w:rsidRPr="00FB172E">
        <w:rPr>
          <w:rFonts w:ascii="Times New Roman" w:hAnsi="Times New Roman" w:cs="Times New Roman"/>
          <w:sz w:val="24"/>
          <w:szCs w:val="24"/>
        </w:rPr>
        <w:t>I</w:t>
      </w:r>
      <w:r w:rsidR="001602ED">
        <w:rPr>
          <w:rFonts w:ascii="Times New Roman" w:hAnsi="Times New Roman" w:cs="Times New Roman"/>
          <w:sz w:val="24"/>
          <w:szCs w:val="24"/>
        </w:rPr>
        <w:t xml:space="preserve">nstytutu </w:t>
      </w:r>
      <w:r w:rsidR="00FB0E33" w:rsidRPr="00FB172E">
        <w:rPr>
          <w:rFonts w:ascii="Times New Roman" w:hAnsi="Times New Roman" w:cs="Times New Roman"/>
          <w:sz w:val="24"/>
          <w:szCs w:val="24"/>
        </w:rPr>
        <w:t>H</w:t>
      </w:r>
      <w:r w:rsidR="001602ED">
        <w:rPr>
          <w:rFonts w:ascii="Times New Roman" w:hAnsi="Times New Roman" w:cs="Times New Roman"/>
          <w:sz w:val="24"/>
          <w:szCs w:val="24"/>
        </w:rPr>
        <w:t xml:space="preserve">igieny </w:t>
      </w:r>
      <w:r w:rsidR="00FB0E33" w:rsidRPr="00FB172E">
        <w:rPr>
          <w:rFonts w:ascii="Times New Roman" w:hAnsi="Times New Roman" w:cs="Times New Roman"/>
          <w:sz w:val="24"/>
          <w:szCs w:val="24"/>
        </w:rPr>
        <w:t>i</w:t>
      </w:r>
      <w:r w:rsidR="001602ED">
        <w:rPr>
          <w:rFonts w:ascii="Times New Roman" w:hAnsi="Times New Roman" w:cs="Times New Roman"/>
          <w:sz w:val="24"/>
          <w:szCs w:val="24"/>
        </w:rPr>
        <w:t xml:space="preserve"> </w:t>
      </w:r>
      <w:r w:rsidR="00FB0E33" w:rsidRPr="00FB172E">
        <w:rPr>
          <w:rFonts w:ascii="Times New Roman" w:hAnsi="Times New Roman" w:cs="Times New Roman"/>
          <w:sz w:val="24"/>
          <w:szCs w:val="24"/>
        </w:rPr>
        <w:t>E</w:t>
      </w:r>
      <w:r w:rsidR="001602ED">
        <w:rPr>
          <w:rFonts w:ascii="Times New Roman" w:hAnsi="Times New Roman" w:cs="Times New Roman"/>
          <w:sz w:val="24"/>
          <w:szCs w:val="24"/>
        </w:rPr>
        <w:t>pidemiologii</w:t>
      </w:r>
      <w:r w:rsidR="00FB0E33" w:rsidRPr="00FB172E">
        <w:rPr>
          <w:rFonts w:ascii="Times New Roman" w:hAnsi="Times New Roman" w:cs="Times New Roman"/>
          <w:sz w:val="24"/>
          <w:szCs w:val="24"/>
        </w:rPr>
        <w:t xml:space="preserve">, </w:t>
      </w:r>
      <w:r w:rsidR="005111BF" w:rsidRPr="00FB172E">
        <w:rPr>
          <w:rFonts w:ascii="Times New Roman" w:hAnsi="Times New Roman" w:cs="Times New Roman"/>
          <w:sz w:val="24"/>
          <w:szCs w:val="24"/>
        </w:rPr>
        <w:t xml:space="preserve">Politechniki Wrocławskiej, </w:t>
      </w:r>
      <w:r w:rsidR="00351607" w:rsidRPr="00FB172E">
        <w:rPr>
          <w:rFonts w:ascii="Times New Roman" w:hAnsi="Times New Roman" w:cs="Times New Roman"/>
          <w:sz w:val="24"/>
          <w:szCs w:val="24"/>
        </w:rPr>
        <w:t xml:space="preserve">Uniwersytetu </w:t>
      </w:r>
      <w:r w:rsidR="00FB0E33" w:rsidRPr="00FB172E">
        <w:rPr>
          <w:rFonts w:ascii="Times New Roman" w:hAnsi="Times New Roman" w:cs="Times New Roman"/>
          <w:sz w:val="24"/>
          <w:szCs w:val="24"/>
        </w:rPr>
        <w:t>Medycznego w Gdańsku</w:t>
      </w:r>
      <w:r w:rsidR="005111BF" w:rsidRPr="00FB172E">
        <w:rPr>
          <w:rFonts w:ascii="Times New Roman" w:hAnsi="Times New Roman" w:cs="Times New Roman"/>
          <w:sz w:val="24"/>
          <w:szCs w:val="24"/>
        </w:rPr>
        <w:t>, Uniwersytetu Jana Kochanowskiego w Kielcach, Uniwersytetu Mikołaja Kopernika, P</w:t>
      </w:r>
      <w:r w:rsidR="001602ED">
        <w:rPr>
          <w:rFonts w:ascii="Times New Roman" w:hAnsi="Times New Roman" w:cs="Times New Roman"/>
          <w:sz w:val="24"/>
          <w:szCs w:val="24"/>
        </w:rPr>
        <w:t xml:space="preserve">olskiego </w:t>
      </w:r>
      <w:r w:rsidR="005111BF" w:rsidRPr="00FB172E">
        <w:rPr>
          <w:rFonts w:ascii="Times New Roman" w:hAnsi="Times New Roman" w:cs="Times New Roman"/>
          <w:sz w:val="24"/>
          <w:szCs w:val="24"/>
        </w:rPr>
        <w:t>C</w:t>
      </w:r>
      <w:r w:rsidR="001602ED">
        <w:rPr>
          <w:rFonts w:ascii="Times New Roman" w:hAnsi="Times New Roman" w:cs="Times New Roman"/>
          <w:sz w:val="24"/>
          <w:szCs w:val="24"/>
        </w:rPr>
        <w:t xml:space="preserve">entrum </w:t>
      </w:r>
      <w:r w:rsidR="005111BF" w:rsidRPr="00FB172E">
        <w:rPr>
          <w:rFonts w:ascii="Times New Roman" w:hAnsi="Times New Roman" w:cs="Times New Roman"/>
          <w:sz w:val="24"/>
          <w:szCs w:val="24"/>
        </w:rPr>
        <w:t>A</w:t>
      </w:r>
      <w:r w:rsidR="001602ED">
        <w:rPr>
          <w:rFonts w:ascii="Times New Roman" w:hAnsi="Times New Roman" w:cs="Times New Roman"/>
          <w:sz w:val="24"/>
          <w:szCs w:val="24"/>
        </w:rPr>
        <w:t>kredytacji</w:t>
      </w:r>
      <w:r w:rsidR="00FB172E">
        <w:rPr>
          <w:rFonts w:ascii="Times New Roman" w:hAnsi="Times New Roman" w:cs="Times New Roman"/>
          <w:sz w:val="24"/>
          <w:szCs w:val="24"/>
        </w:rPr>
        <w:t xml:space="preserve">, </w:t>
      </w:r>
      <w:r w:rsidR="004E3E65">
        <w:rPr>
          <w:rFonts w:ascii="Times New Roman" w:hAnsi="Times New Roman" w:cs="Times New Roman"/>
          <w:sz w:val="24"/>
          <w:szCs w:val="24"/>
        </w:rPr>
        <w:t>prywatnych l</w:t>
      </w:r>
      <w:r w:rsidR="00FB172E">
        <w:rPr>
          <w:rFonts w:ascii="Times New Roman" w:hAnsi="Times New Roman" w:cs="Times New Roman"/>
          <w:sz w:val="24"/>
          <w:szCs w:val="24"/>
        </w:rPr>
        <w:t>aboratoriów pomiarowych, P</w:t>
      </w:r>
      <w:r w:rsidR="004E3E65">
        <w:rPr>
          <w:rFonts w:ascii="Times New Roman" w:hAnsi="Times New Roman" w:cs="Times New Roman"/>
          <w:sz w:val="24"/>
          <w:szCs w:val="24"/>
        </w:rPr>
        <w:t xml:space="preserve">olskich </w:t>
      </w:r>
      <w:r w:rsidR="00FB172E">
        <w:rPr>
          <w:rFonts w:ascii="Times New Roman" w:hAnsi="Times New Roman" w:cs="Times New Roman"/>
          <w:sz w:val="24"/>
          <w:szCs w:val="24"/>
        </w:rPr>
        <w:t>S</w:t>
      </w:r>
      <w:r w:rsidR="004E3E65">
        <w:rPr>
          <w:rFonts w:ascii="Times New Roman" w:hAnsi="Times New Roman" w:cs="Times New Roman"/>
          <w:sz w:val="24"/>
          <w:szCs w:val="24"/>
        </w:rPr>
        <w:t xml:space="preserve">ieci </w:t>
      </w:r>
      <w:r w:rsidR="00FB172E">
        <w:rPr>
          <w:rFonts w:ascii="Times New Roman" w:hAnsi="Times New Roman" w:cs="Times New Roman"/>
          <w:sz w:val="24"/>
          <w:szCs w:val="24"/>
        </w:rPr>
        <w:t>E</w:t>
      </w:r>
      <w:r w:rsidR="004E3E65">
        <w:rPr>
          <w:rFonts w:ascii="Times New Roman" w:hAnsi="Times New Roman" w:cs="Times New Roman"/>
          <w:sz w:val="24"/>
          <w:szCs w:val="24"/>
        </w:rPr>
        <w:t>lektroenergetycznych</w:t>
      </w:r>
      <w:r w:rsidR="00FB172E">
        <w:rPr>
          <w:rFonts w:ascii="Times New Roman" w:hAnsi="Times New Roman" w:cs="Times New Roman"/>
          <w:sz w:val="24"/>
          <w:szCs w:val="24"/>
        </w:rPr>
        <w:t xml:space="preserve"> i</w:t>
      </w:r>
      <w:r w:rsidR="005111BF" w:rsidRPr="00FB172E">
        <w:rPr>
          <w:rFonts w:ascii="Times New Roman" w:hAnsi="Times New Roman" w:cs="Times New Roman"/>
          <w:sz w:val="24"/>
          <w:szCs w:val="24"/>
        </w:rPr>
        <w:t xml:space="preserve"> A</w:t>
      </w:r>
      <w:r w:rsidR="004E3E65">
        <w:rPr>
          <w:rFonts w:ascii="Times New Roman" w:hAnsi="Times New Roman" w:cs="Times New Roman"/>
          <w:sz w:val="24"/>
          <w:szCs w:val="24"/>
        </w:rPr>
        <w:t xml:space="preserve">gencji </w:t>
      </w:r>
      <w:r w:rsidR="005111BF" w:rsidRPr="00FB172E">
        <w:rPr>
          <w:rFonts w:ascii="Times New Roman" w:hAnsi="Times New Roman" w:cs="Times New Roman"/>
          <w:sz w:val="24"/>
          <w:szCs w:val="24"/>
        </w:rPr>
        <w:t>P</w:t>
      </w:r>
      <w:r w:rsidR="004E3E65">
        <w:rPr>
          <w:rFonts w:ascii="Times New Roman" w:hAnsi="Times New Roman" w:cs="Times New Roman"/>
          <w:sz w:val="24"/>
          <w:szCs w:val="24"/>
        </w:rPr>
        <w:t xml:space="preserve">romocji </w:t>
      </w:r>
      <w:r w:rsidR="005111BF" w:rsidRPr="00FB172E">
        <w:rPr>
          <w:rFonts w:ascii="Times New Roman" w:hAnsi="Times New Roman" w:cs="Times New Roman"/>
          <w:sz w:val="24"/>
          <w:szCs w:val="24"/>
        </w:rPr>
        <w:t>I</w:t>
      </w:r>
      <w:r w:rsidR="004E3E65">
        <w:rPr>
          <w:rFonts w:ascii="Times New Roman" w:hAnsi="Times New Roman" w:cs="Times New Roman"/>
          <w:sz w:val="24"/>
          <w:szCs w:val="24"/>
        </w:rPr>
        <w:t>nwestycji</w:t>
      </w:r>
      <w:r w:rsidR="00333ABA" w:rsidRPr="00FB172E">
        <w:rPr>
          <w:rFonts w:ascii="Times New Roman" w:hAnsi="Times New Roman" w:cs="Times New Roman"/>
          <w:sz w:val="24"/>
          <w:szCs w:val="24"/>
        </w:rPr>
        <w:t>.</w:t>
      </w:r>
    </w:p>
    <w:p w:rsidR="002C3AA1" w:rsidRPr="002C3AA1" w:rsidRDefault="002C3AA1" w:rsidP="002C3A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 rozpoczęciem Szkoły </w:t>
      </w:r>
      <w:r w:rsidRPr="00FB172E">
        <w:rPr>
          <w:rFonts w:ascii="Times New Roman" w:hAnsi="Times New Roman" w:cs="Times New Roman"/>
          <w:sz w:val="24"/>
          <w:szCs w:val="24"/>
        </w:rPr>
        <w:t>została wydana monografia pt. „</w:t>
      </w:r>
      <w:r w:rsidR="00FB172E" w:rsidRPr="00FB172E">
        <w:rPr>
          <w:rFonts w:ascii="Times New Roman" w:hAnsi="Times New Roman" w:cs="Times New Roman"/>
          <w:sz w:val="24"/>
          <w:szCs w:val="24"/>
        </w:rPr>
        <w:t>Ochrona przed promieniowaniem jonizującym i niejonizującym. Nowe uregulowania prawne, źródła, problemy pomiarowe</w:t>
      </w:r>
      <w:r w:rsidRPr="00FB172E">
        <w:rPr>
          <w:rFonts w:ascii="Times New Roman" w:hAnsi="Times New Roman" w:cs="Times New Roman"/>
          <w:sz w:val="24"/>
          <w:szCs w:val="24"/>
        </w:rPr>
        <w:t>” zawierająca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172E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artykuł</w:t>
      </w:r>
      <w:r w:rsidR="00E3184B">
        <w:rPr>
          <w:rFonts w:ascii="Times New Roman" w:hAnsi="Times New Roman" w:cs="Times New Roman"/>
          <w:sz w:val="24"/>
          <w:szCs w:val="24"/>
        </w:rPr>
        <w:t>ów autorstwa wykładowców Szkoły.</w:t>
      </w:r>
    </w:p>
    <w:p w:rsidR="004E3E65" w:rsidRDefault="004E3E65" w:rsidP="00810A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miała dwóch sponsorów: Polskie Sieci Elektroenergetyczne oraz</w:t>
      </w:r>
      <w:r w:rsidRPr="00FB172E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gencję </w:t>
      </w:r>
      <w:r w:rsidRPr="00FB172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romocji </w:t>
      </w:r>
      <w:r w:rsidRPr="00FB172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nwestycji.</w:t>
      </w:r>
    </w:p>
    <w:p w:rsidR="00333ABA" w:rsidRDefault="00333ABA" w:rsidP="00810A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Szkoły wygłoszonych zostało </w:t>
      </w:r>
      <w:r w:rsidR="00FB172E">
        <w:rPr>
          <w:rFonts w:ascii="Times New Roman" w:hAnsi="Times New Roman" w:cs="Times New Roman"/>
          <w:sz w:val="24"/>
          <w:szCs w:val="24"/>
        </w:rPr>
        <w:t>21 wykładów oraz 14</w:t>
      </w:r>
      <w:r w:rsidR="003100EE">
        <w:rPr>
          <w:rFonts w:ascii="Times New Roman" w:hAnsi="Times New Roman" w:cs="Times New Roman"/>
          <w:sz w:val="24"/>
          <w:szCs w:val="24"/>
        </w:rPr>
        <w:t xml:space="preserve"> krótkich doniesień (program w załączeniu).</w:t>
      </w:r>
      <w:r w:rsidR="002C3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0EE" w:rsidRDefault="003100EE" w:rsidP="00810A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pierwszym dniu Szkoły miało miejsce uroczyste powitanie uczestników, a trzeciego dnia odbyła się kolacja regionalna w Karczmie „</w:t>
      </w:r>
      <w:r w:rsidR="00FB172E">
        <w:rPr>
          <w:rFonts w:ascii="Times New Roman" w:hAnsi="Times New Roman" w:cs="Times New Roman"/>
          <w:sz w:val="24"/>
          <w:szCs w:val="24"/>
        </w:rPr>
        <w:t xml:space="preserve">Bąkowo </w:t>
      </w:r>
      <w:proofErr w:type="spellStart"/>
      <w:r w:rsidR="00FB172E">
        <w:rPr>
          <w:rFonts w:ascii="Times New Roman" w:hAnsi="Times New Roman" w:cs="Times New Roman"/>
          <w:sz w:val="24"/>
          <w:szCs w:val="24"/>
        </w:rPr>
        <w:t>Zohylina</w:t>
      </w:r>
      <w:proofErr w:type="spellEnd"/>
      <w:r>
        <w:rPr>
          <w:rFonts w:ascii="Times New Roman" w:hAnsi="Times New Roman" w:cs="Times New Roman"/>
          <w:sz w:val="24"/>
          <w:szCs w:val="24"/>
        </w:rPr>
        <w:t>”.</w:t>
      </w:r>
    </w:p>
    <w:p w:rsidR="002C3AA1" w:rsidRPr="005E21DB" w:rsidRDefault="002C3AA1" w:rsidP="00810A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</w:t>
      </w:r>
      <w:r w:rsidR="009D39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została oceniona bardzo dobrz</w:t>
      </w:r>
      <w:r w:rsidR="009D392C">
        <w:rPr>
          <w:rFonts w:ascii="Times New Roman" w:hAnsi="Times New Roman" w:cs="Times New Roman"/>
          <w:sz w:val="24"/>
          <w:szCs w:val="24"/>
        </w:rPr>
        <w:t>e, uczestnicy byli zadowoleni zarówno z organizacji, jak i wartości merytorycznej.</w:t>
      </w:r>
    </w:p>
    <w:sectPr w:rsidR="002C3AA1" w:rsidRPr="005E2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E1B37"/>
    <w:multiLevelType w:val="hybridMultilevel"/>
    <w:tmpl w:val="83A83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E1CA5"/>
    <w:multiLevelType w:val="hybridMultilevel"/>
    <w:tmpl w:val="51988994"/>
    <w:lvl w:ilvl="0" w:tplc="9E04814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80514"/>
    <w:multiLevelType w:val="hybridMultilevel"/>
    <w:tmpl w:val="0EA07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DB"/>
    <w:rsid w:val="001602ED"/>
    <w:rsid w:val="002C3AA1"/>
    <w:rsid w:val="003100EE"/>
    <w:rsid w:val="00333ABA"/>
    <w:rsid w:val="003464DD"/>
    <w:rsid w:val="00351607"/>
    <w:rsid w:val="004E3E65"/>
    <w:rsid w:val="005111BF"/>
    <w:rsid w:val="0055122F"/>
    <w:rsid w:val="00563C44"/>
    <w:rsid w:val="005969E4"/>
    <w:rsid w:val="005E21DB"/>
    <w:rsid w:val="00810A3C"/>
    <w:rsid w:val="00817EC5"/>
    <w:rsid w:val="009D392C"/>
    <w:rsid w:val="00AA20EB"/>
    <w:rsid w:val="00C436F0"/>
    <w:rsid w:val="00E3184B"/>
    <w:rsid w:val="00F94525"/>
    <w:rsid w:val="00FB0E33"/>
    <w:rsid w:val="00FB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2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ZRiORASUS</dc:creator>
  <cp:lastModifiedBy>Ewa</cp:lastModifiedBy>
  <cp:revision>3</cp:revision>
  <dcterms:created xsi:type="dcterms:W3CDTF">2015-12-10T13:25:00Z</dcterms:created>
  <dcterms:modified xsi:type="dcterms:W3CDTF">2015-12-10T13:26:00Z</dcterms:modified>
</cp:coreProperties>
</file>